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3B3B1" w14:textId="77777777" w:rsidR="003A7E6E" w:rsidRDefault="003A7E6E" w:rsidP="003A7E6E">
      <w:pPr>
        <w:spacing w:line="560" w:lineRule="exact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附件2</w:t>
      </w:r>
    </w:p>
    <w:p w14:paraId="4FF146EC" w14:textId="77777777" w:rsidR="003A7E6E" w:rsidRDefault="003A7E6E" w:rsidP="003A7E6E">
      <w:pPr>
        <w:spacing w:line="560" w:lineRule="exact"/>
        <w:rPr>
          <w:rFonts w:ascii="仿宋" w:eastAsia="仿宋" w:hAnsi="仿宋" w:cs="宋体"/>
          <w:b/>
          <w:bCs/>
          <w:sz w:val="32"/>
          <w:szCs w:val="32"/>
        </w:rPr>
      </w:pPr>
    </w:p>
    <w:p w14:paraId="763A995B" w14:textId="77777777" w:rsidR="003A7E6E" w:rsidRDefault="003A7E6E" w:rsidP="003A7E6E">
      <w:pPr>
        <w:widowControl/>
        <w:adjustRightInd w:val="0"/>
        <w:snapToGrid w:val="0"/>
        <w:spacing w:line="560" w:lineRule="exact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武汉市装配式建筑示范项目申报书</w:t>
      </w:r>
    </w:p>
    <w:p w14:paraId="411A3F28" w14:textId="77777777" w:rsidR="003A7E6E" w:rsidRDefault="003A7E6E" w:rsidP="003A7E6E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26F5A831" w14:textId="77777777" w:rsidR="003A7E6E" w:rsidRDefault="003A7E6E" w:rsidP="003A7E6E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</w:t>
      </w:r>
      <w:r>
        <w:rPr>
          <w:rFonts w:ascii="仿宋_GB2312" w:eastAsia="仿宋_GB2312" w:hAnsi="仿宋_GB2312" w:cs="仿宋_GB2312" w:hint="eastAsia"/>
          <w:spacing w:val="1"/>
          <w:sz w:val="32"/>
          <w:szCs w:val="32"/>
        </w:rPr>
        <w:t>建设单位简介；</w:t>
      </w:r>
    </w:p>
    <w:p w14:paraId="39421E4B" w14:textId="77777777" w:rsidR="003A7E6E" w:rsidRDefault="003A7E6E" w:rsidP="003A7E6E">
      <w:pPr>
        <w:widowControl/>
        <w:adjustRightInd w:val="0"/>
        <w:snapToGrid w:val="0"/>
        <w:spacing w:line="560" w:lineRule="exact"/>
        <w:ind w:firstLineChars="200" w:firstLine="644"/>
        <w:rPr>
          <w:rFonts w:ascii="仿宋_GB2312" w:eastAsia="仿宋_GB2312" w:hAnsi="仿宋_GB2312" w:cs="仿宋_GB2312"/>
          <w:spacing w:val="1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1"/>
          <w:sz w:val="32"/>
          <w:szCs w:val="32"/>
        </w:rPr>
        <w:t>二、项目基本情况介绍；</w:t>
      </w:r>
    </w:p>
    <w:p w14:paraId="3890E974" w14:textId="77777777" w:rsidR="003A7E6E" w:rsidRDefault="003A7E6E" w:rsidP="003A7E6E">
      <w:pPr>
        <w:widowControl/>
        <w:adjustRightInd w:val="0"/>
        <w:snapToGrid w:val="0"/>
        <w:spacing w:line="560" w:lineRule="exact"/>
        <w:ind w:firstLineChars="200" w:firstLine="644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1"/>
          <w:sz w:val="32"/>
          <w:szCs w:val="32"/>
        </w:rPr>
        <w:t>三、主要示范内容分析</w:t>
      </w:r>
      <w:r>
        <w:rPr>
          <w:rFonts w:ascii="仿宋_GB2312" w:eastAsia="仿宋_GB2312" w:hAnsi="仿宋_GB2312" w:cs="仿宋_GB2312" w:hint="eastAsia"/>
          <w:sz w:val="32"/>
          <w:szCs w:val="32"/>
        </w:rPr>
        <w:t>；</w:t>
      </w:r>
    </w:p>
    <w:p w14:paraId="2A58E88D" w14:textId="77777777" w:rsidR="003A7E6E" w:rsidRDefault="003A7E6E" w:rsidP="003A7E6E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四、按照《武汉市装配式建筑装配率计算细则（2023）》要求提供装配式建筑装配率计算书（其中2023年1月20日前取得《施工图设计文件联合审查合格书》</w:t>
      </w:r>
      <w:r>
        <w:rPr>
          <w:rFonts w:ascii="仿宋_GB2312" w:eastAsia="仿宋_GB2312" w:hAnsi="仿宋_GB2312" w:cs="仿宋_GB2312" w:hint="eastAsia"/>
          <w:bCs/>
          <w:sz w:val="32"/>
          <w:szCs w:val="32"/>
        </w:rPr>
        <w:t>的项目</w:t>
      </w:r>
      <w:r>
        <w:rPr>
          <w:rFonts w:ascii="仿宋_GB2312" w:eastAsia="仿宋_GB2312" w:hAnsi="仿宋_GB2312" w:cs="仿宋_GB2312" w:hint="eastAsia"/>
          <w:sz w:val="32"/>
          <w:szCs w:val="32"/>
        </w:rPr>
        <w:t>按《武汉市装配式建筑装配率计算细则（2019）》提供装配率计算书）；</w:t>
      </w:r>
    </w:p>
    <w:p w14:paraId="2FDE21CB" w14:textId="77777777" w:rsidR="003A7E6E" w:rsidRDefault="003A7E6E" w:rsidP="003A7E6E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五、装配式建筑成本分析；</w:t>
      </w:r>
    </w:p>
    <w:p w14:paraId="77C347E7" w14:textId="77777777" w:rsidR="003A7E6E" w:rsidRDefault="003A7E6E" w:rsidP="003A7E6E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六、建设工期分析：包括设计周期、采购周期、构件生产周期、施工周期； </w:t>
      </w:r>
    </w:p>
    <w:p w14:paraId="19AA5CFC" w14:textId="77777777" w:rsidR="003A7E6E" w:rsidRDefault="003A7E6E" w:rsidP="003A7E6E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七、项目场地及施工情况分析：含预制构件厂运输路线及运距分析、项目标准化程度及结构设计分析、场地内部运输及塔吊布置分析；</w:t>
      </w:r>
    </w:p>
    <w:p w14:paraId="37BDF0F6" w14:textId="77777777" w:rsidR="003A7E6E" w:rsidRDefault="003A7E6E" w:rsidP="003A7E6E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八、质量、安全保障措施；</w:t>
      </w:r>
    </w:p>
    <w:p w14:paraId="0CD1D6CD" w14:textId="77777777" w:rsidR="003A7E6E" w:rsidRDefault="003A7E6E" w:rsidP="003A7E6E">
      <w:pPr>
        <w:widowControl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九、经济、社会效益及环境效益分析。</w:t>
      </w:r>
    </w:p>
    <w:p w14:paraId="692A2A3F" w14:textId="77777777" w:rsidR="003A7E6E" w:rsidRDefault="003A7E6E" w:rsidP="003A7E6E">
      <w:pPr>
        <w:widowControl/>
        <w:adjustRightInd w:val="0"/>
        <w:snapToGrid w:val="0"/>
        <w:spacing w:line="560" w:lineRule="exact"/>
        <w:rPr>
          <w:rFonts w:ascii="宋体" w:hAnsi="宋体"/>
        </w:rPr>
      </w:pPr>
    </w:p>
    <w:p w14:paraId="5C9F9C2E" w14:textId="77777777" w:rsidR="008614C4" w:rsidRPr="003A7E6E" w:rsidRDefault="008614C4"/>
    <w:sectPr w:rsidR="008614C4" w:rsidRPr="003A7E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600pt;height:355.5pt" o:bullet="t">
        <v:imagedata r:id="rId1" o:title="3320946_155923032480_2"/>
      </v:shape>
    </w:pict>
  </w:numPicBullet>
  <w:abstractNum w:abstractNumId="0" w15:restartNumberingAfterBreak="0">
    <w:nsid w:val="7E415E2D"/>
    <w:multiLevelType w:val="hybridMultilevel"/>
    <w:tmpl w:val="FE92C3DE"/>
    <w:lvl w:ilvl="0" w:tplc="064CD534">
      <w:start w:val="1"/>
      <w:numFmt w:val="bullet"/>
      <w:pStyle w:val="a"/>
      <w:lvlText w:val="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0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80" w:hanging="420"/>
      </w:pPr>
      <w:rPr>
        <w:rFonts w:ascii="Wingdings" w:hAnsi="Wingdings" w:hint="default"/>
      </w:rPr>
    </w:lvl>
  </w:abstractNum>
  <w:num w:numId="1" w16cid:durableId="32586345">
    <w:abstractNumId w:val="0"/>
  </w:num>
  <w:num w:numId="2" w16cid:durableId="420957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E6E"/>
    <w:rsid w:val="00297F54"/>
    <w:rsid w:val="003A7E6E"/>
    <w:rsid w:val="00524FAB"/>
    <w:rsid w:val="008614C4"/>
    <w:rsid w:val="008C2B27"/>
    <w:rsid w:val="00A3089C"/>
    <w:rsid w:val="00AB3F97"/>
    <w:rsid w:val="00CC3701"/>
    <w:rsid w:val="00FB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08DEC"/>
  <w15:chartTrackingRefBased/>
  <w15:docId w15:val="{9EA713FA-8F6B-4549-869B-40B4D27B0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A7E6E"/>
    <w:pPr>
      <w:widowControl w:val="0"/>
      <w:jc w:val="both"/>
    </w:pPr>
    <w:rPr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FB7B32"/>
    <w:pPr>
      <w:keepNext/>
      <w:pBdr>
        <w:left w:val="single" w:sz="24" w:space="0" w:color="auto"/>
      </w:pBdr>
      <w:snapToGrid w:val="0"/>
      <w:spacing w:beforeLines="50" w:before="50" w:afterLines="50" w:after="50"/>
      <w:ind w:leftChars="80" w:left="80"/>
      <w:outlineLvl w:val="1"/>
    </w:pPr>
    <w:rPr>
      <w:rFonts w:ascii="Arial" w:eastAsia="微软雅黑" w:hAnsi="Arial"/>
      <w:b/>
      <w:sz w:val="28"/>
      <w:szCs w:val="30"/>
    </w:rPr>
  </w:style>
  <w:style w:type="paragraph" w:styleId="3">
    <w:name w:val="heading 3"/>
    <w:basedOn w:val="a0"/>
    <w:next w:val="a0"/>
    <w:link w:val="30"/>
    <w:uiPriority w:val="9"/>
    <w:unhideWhenUsed/>
    <w:qFormat/>
    <w:rsid w:val="00FB7B32"/>
    <w:pPr>
      <w:keepNext/>
      <w:snapToGrid w:val="0"/>
      <w:spacing w:beforeLines="50" w:before="50" w:afterLines="50" w:after="50"/>
      <w:outlineLvl w:val="2"/>
    </w:pPr>
    <w:rPr>
      <w:rFonts w:ascii="Arial" w:eastAsia="微软雅黑" w:hAnsi="Arial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项目符号列表"/>
    <w:qFormat/>
    <w:rsid w:val="00A3089C"/>
    <w:pPr>
      <w:numPr>
        <w:numId w:val="2"/>
      </w:numPr>
      <w:spacing w:beforeLines="50" w:before="50" w:afterLines="50" w:after="50"/>
    </w:pPr>
  </w:style>
  <w:style w:type="character" w:customStyle="1" w:styleId="20">
    <w:name w:val="标题 2 字符"/>
    <w:basedOn w:val="a1"/>
    <w:link w:val="2"/>
    <w:uiPriority w:val="9"/>
    <w:rsid w:val="00FB7B32"/>
    <w:rPr>
      <w:rFonts w:ascii="Arial" w:eastAsia="微软雅黑" w:hAnsi="Arial"/>
      <w:b/>
      <w:sz w:val="28"/>
      <w:szCs w:val="30"/>
    </w:rPr>
  </w:style>
  <w:style w:type="character" w:customStyle="1" w:styleId="30">
    <w:name w:val="标题 3 字符"/>
    <w:basedOn w:val="a1"/>
    <w:link w:val="3"/>
    <w:uiPriority w:val="9"/>
    <w:rsid w:val="00FB7B32"/>
    <w:rPr>
      <w:rFonts w:ascii="Arial" w:eastAsia="微软雅黑" w:hAnsi="Arial"/>
      <w:b/>
      <w:sz w:val="24"/>
    </w:rPr>
  </w:style>
  <w:style w:type="paragraph" w:styleId="a4">
    <w:name w:val="footer"/>
    <w:basedOn w:val="a0"/>
    <w:link w:val="a5"/>
    <w:uiPriority w:val="99"/>
    <w:unhideWhenUsed/>
    <w:rsid w:val="00FB7B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1"/>
    <w:link w:val="a4"/>
    <w:uiPriority w:val="99"/>
    <w:rsid w:val="00FB7B32"/>
    <w:rPr>
      <w:sz w:val="18"/>
      <w:szCs w:val="18"/>
    </w:rPr>
  </w:style>
  <w:style w:type="paragraph" w:styleId="a6">
    <w:name w:val="header"/>
    <w:basedOn w:val="a0"/>
    <w:link w:val="a7"/>
    <w:uiPriority w:val="99"/>
    <w:unhideWhenUsed/>
    <w:rsid w:val="00FB7B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1"/>
    <w:link w:val="a6"/>
    <w:uiPriority w:val="99"/>
    <w:rsid w:val="00FB7B3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 洲</dc:creator>
  <cp:keywords/>
  <dc:description/>
  <cp:lastModifiedBy>西 洲</cp:lastModifiedBy>
  <cp:revision>1</cp:revision>
  <dcterms:created xsi:type="dcterms:W3CDTF">2023-05-10T03:27:00Z</dcterms:created>
  <dcterms:modified xsi:type="dcterms:W3CDTF">2023-05-10T03:29:00Z</dcterms:modified>
</cp:coreProperties>
</file>